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6AE0E" w14:textId="0F32D3D1" w:rsidR="00EC5F88" w:rsidRPr="00EC5F88" w:rsidRDefault="00EC5F88" w:rsidP="00EC5F88">
      <w:pPr>
        <w:spacing w:before="100" w:beforeAutospacing="1" w:after="100" w:afterAutospacing="1"/>
        <w:rPr>
          <w:rFonts w:ascii="Noteworthy Light" w:eastAsia="Times New Roman" w:hAnsi="Noteworthy Light" w:cs="Times New Roman"/>
          <w:b/>
          <w:bCs/>
          <w:color w:val="ED7D31" w:themeColor="accent2"/>
        </w:rPr>
      </w:pPr>
      <w:r w:rsidRPr="00EC5F88">
        <w:rPr>
          <w:rFonts w:ascii="Noteworthy Light" w:eastAsia="Times New Roman" w:hAnsi="Noteworthy Light" w:cs="Times New Roman"/>
          <w:b/>
          <w:bCs/>
          <w:noProof/>
          <w:color w:val="4472C4" w:themeColor="accent1"/>
          <w:sz w:val="56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4A1C3" wp14:editId="501B6A66">
                <wp:simplePos x="0" y="0"/>
                <wp:positionH relativeFrom="column">
                  <wp:posOffset>4008120</wp:posOffset>
                </wp:positionH>
                <wp:positionV relativeFrom="paragraph">
                  <wp:posOffset>-213360</wp:posOffset>
                </wp:positionV>
                <wp:extent cx="2476500" cy="15316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23845" w14:textId="307CE4C1" w:rsidR="00EC5F88" w:rsidRDefault="00EC5F88">
                            <w:r>
                              <w:rPr>
                                <w:rFonts w:ascii="Noteworthy Light" w:eastAsia="Times New Roman" w:hAnsi="Noteworthy Light" w:cs="Times New Roman"/>
                                <w:b/>
                                <w:bCs/>
                                <w:noProof/>
                                <w:color w:val="ED7D31" w:themeColor="accent2"/>
                              </w:rPr>
                              <w:drawing>
                                <wp:inline distT="0" distB="0" distL="0" distR="0" wp14:anchorId="726BE4CB" wp14:editId="4D51C039">
                                  <wp:extent cx="1426210" cy="1340635"/>
                                  <wp:effectExtent l="0" t="0" r="0" b="5715"/>
                                  <wp:docPr id="5" name="Picture 5" descr="I Remember Winter | A Momma's 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I Remember Winter | A Momma's View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138" cy="1351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607E61" wp14:editId="4FDCD214">
                                  <wp:extent cx="792480" cy="1117600"/>
                                  <wp:effectExtent l="0" t="0" r="0" b="0"/>
                                  <wp:docPr id="1" name="Picture 1" descr="Clipart - Penguin ch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lipart - Penguin chick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BF4A1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5.6pt;margin-top:-16.8pt;width:19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" fillcolor="white [3201]" stroked="f" strokeweight=".5pt">
                <v:textbox>
                  <w:txbxContent>
                    <w:p w14:paraId="75023845" w14:textId="307CE4C1" w:rsidR="00EC5F88" w:rsidRDefault="00EC5F88">
                      <w:r>
                        <w:rPr>
                          <w:rFonts w:ascii="Noteworthy Light" w:eastAsia="Times New Roman" w:hAnsi="Noteworthy Light" w:cs="Times New Roman"/>
                          <w:b/>
                          <w:bCs/>
                          <w:noProof/>
                          <w:color w:val="ED7D31" w:themeColor="accent2"/>
                        </w:rPr>
                        <w:drawing>
                          <wp:inline distT="0" distB="0" distL="0" distR="0" wp14:anchorId="726BE4CB" wp14:editId="4D51C039">
                            <wp:extent cx="1426210" cy="1340635"/>
                            <wp:effectExtent l="0" t="0" r="0" b="5715"/>
                            <wp:docPr id="5" name="Picture 5" descr="I Remember Winter | A Momma's 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I Remember Winter | A Momma's View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138" cy="1351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607E61" wp14:editId="4FDCD214">
                            <wp:extent cx="792480" cy="1117600"/>
                            <wp:effectExtent l="0" t="0" r="0" b="0"/>
                            <wp:docPr id="1" name="Picture 1" descr="Clipart - Penguin ch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lipart - Penguin chick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80" cy="111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C5F88">
        <w:rPr>
          <w:rFonts w:ascii="Noteworthy Light" w:eastAsia="Times New Roman" w:hAnsi="Noteworthy Light" w:cs="Times New Roman"/>
          <w:b/>
          <w:bCs/>
          <w:color w:val="4472C4" w:themeColor="accent1"/>
          <w:sz w:val="56"/>
          <w:szCs w:val="52"/>
        </w:rPr>
        <w:t>Region 5 Winter Meeting</w:t>
      </w:r>
      <w:r w:rsidRPr="00EC5F88">
        <w:rPr>
          <w:rFonts w:ascii="Noteworthy Light" w:eastAsia="Times New Roman" w:hAnsi="Noteworthy Light" w:cs="Times New Roman"/>
          <w:b/>
          <w:bCs/>
          <w:color w:val="ED7D31" w:themeColor="accent2"/>
          <w:sz w:val="60"/>
          <w:szCs w:val="60"/>
        </w:rPr>
        <w:t xml:space="preserve">         </w:t>
      </w:r>
    </w:p>
    <w:p w14:paraId="68304219" w14:textId="5E2A3810" w:rsidR="00EC5F88" w:rsidRDefault="00EC5F88" w:rsidP="00EC5F88">
      <w:pPr>
        <w:spacing w:before="100" w:beforeAutospacing="1" w:after="100" w:afterAutospacing="1"/>
        <w:rPr>
          <w:rFonts w:ascii="AGaramondPro" w:eastAsia="Times New Roman" w:hAnsi="AGaramondPro" w:cs="Times New Roman"/>
        </w:rPr>
      </w:pPr>
      <w:r w:rsidRPr="00F91DB1">
        <w:rPr>
          <w:rFonts w:ascii="AGaramondPro" w:eastAsia="Times New Roman" w:hAnsi="AGaramondPro" w:cs="Times New Roman"/>
          <w:b/>
          <w:bCs/>
        </w:rPr>
        <w:t xml:space="preserve">Meeting Date: Saturday, </w:t>
      </w:r>
      <w:r>
        <w:rPr>
          <w:rFonts w:ascii="AGaramondPro" w:eastAsia="Times New Roman" w:hAnsi="AGaramondPro" w:cs="Times New Roman"/>
          <w:b/>
          <w:bCs/>
        </w:rPr>
        <w:t>February 4, 2023</w:t>
      </w:r>
      <w:r w:rsidRPr="00F91DB1">
        <w:rPr>
          <w:rFonts w:ascii="AGaramondPro" w:eastAsia="Times New Roman" w:hAnsi="AGaramondPro" w:cs="Times New Roman"/>
          <w:b/>
          <w:bCs/>
        </w:rPr>
        <w:br/>
        <w:t xml:space="preserve">Meeting location: Haynesville First Baptist Church </w:t>
      </w:r>
    </w:p>
    <w:p w14:paraId="1E64B265" w14:textId="1FE1B22B" w:rsidR="00EC5F88" w:rsidRPr="00F91DB1" w:rsidRDefault="00EC5F88" w:rsidP="00EC5F88">
      <w:pPr>
        <w:spacing w:before="100" w:beforeAutospacing="1" w:after="100" w:afterAutospacing="1"/>
        <w:rPr>
          <w:rFonts w:ascii="AGaramondPro" w:eastAsia="Times New Roman" w:hAnsi="AGaramondPro" w:cs="Times New Roman"/>
        </w:rPr>
      </w:pPr>
      <w:r w:rsidRPr="00F91DB1">
        <w:rPr>
          <w:rFonts w:ascii="AGaramondPro" w:eastAsia="Times New Roman" w:hAnsi="AGaramondPro" w:cs="Times New Roman"/>
        </w:rPr>
        <w:t xml:space="preserve">2953 US-341, Hawkinsville, GA 31036. </w:t>
      </w:r>
    </w:p>
    <w:p w14:paraId="181C8318" w14:textId="77777777" w:rsidR="00EC5F88" w:rsidRPr="00F91DB1" w:rsidRDefault="00EC5F88" w:rsidP="00EC5F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1DB1">
        <w:rPr>
          <w:rFonts w:ascii="AGaramondPro" w:eastAsia="Times New Roman" w:hAnsi="AGaramondPro" w:cs="Times New Roman"/>
          <w:b/>
          <w:bCs/>
        </w:rPr>
        <w:t>A Registration/Lunch Fee of $</w:t>
      </w:r>
      <w:r>
        <w:rPr>
          <w:rFonts w:ascii="AGaramondPro" w:eastAsia="Times New Roman" w:hAnsi="AGaramondPro" w:cs="Times New Roman"/>
          <w:b/>
          <w:bCs/>
        </w:rPr>
        <w:t>20</w:t>
      </w:r>
      <w:r w:rsidRPr="00F91DB1">
        <w:rPr>
          <w:rFonts w:ascii="AGaramondPro" w:eastAsia="Times New Roman" w:hAnsi="AGaramondPro" w:cs="Times New Roman"/>
          <w:b/>
          <w:bCs/>
        </w:rPr>
        <w:t xml:space="preserve"> or ‘No Lunch Registration’ of $1</w:t>
      </w:r>
      <w:r>
        <w:rPr>
          <w:rFonts w:ascii="AGaramondPro" w:eastAsia="Times New Roman" w:hAnsi="AGaramondPro" w:cs="Times New Roman"/>
          <w:b/>
          <w:bCs/>
        </w:rPr>
        <w:t>5</w:t>
      </w:r>
      <w:r w:rsidRPr="00F91DB1">
        <w:rPr>
          <w:rFonts w:ascii="AGaramondPro" w:eastAsia="Times New Roman" w:hAnsi="AGaramondPro" w:cs="Times New Roman"/>
          <w:b/>
          <w:bCs/>
        </w:rPr>
        <w:t xml:space="preserve"> per person will be charged for this meeting. A registration form is provided at the bottom of this page. </w:t>
      </w:r>
    </w:p>
    <w:p w14:paraId="2712058A" w14:textId="77777777" w:rsidR="00AB5428" w:rsidRDefault="00EC5F88" w:rsidP="00AB5428">
      <w:pPr>
        <w:tabs>
          <w:tab w:val="left" w:pos="7512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1DB1">
        <w:rPr>
          <w:rFonts w:ascii="AGaramondPro" w:eastAsia="Times New Roman" w:hAnsi="AGaramondPro" w:cs="Times New Roman"/>
          <w:b/>
          <w:bCs/>
        </w:rPr>
        <w:t xml:space="preserve">Proposed Agenda/Times as follows: </w:t>
      </w:r>
      <w:r w:rsidR="0034086A">
        <w:rPr>
          <w:rFonts w:ascii="AGaramondPro" w:eastAsia="Times New Roman" w:hAnsi="AGaramondPro" w:cs="Times New Roman"/>
          <w:b/>
          <w:bCs/>
        </w:rPr>
        <w:tab/>
      </w:r>
    </w:p>
    <w:p w14:paraId="12A40F60" w14:textId="5C864BAD" w:rsidR="00EC5F88" w:rsidRPr="00AB5428" w:rsidRDefault="00EC5F88" w:rsidP="00AB5428">
      <w:pPr>
        <w:tabs>
          <w:tab w:val="left" w:pos="7512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1DB1">
        <w:rPr>
          <w:rFonts w:ascii="AGaramondPro" w:eastAsia="Times New Roman" w:hAnsi="AGaramondPro" w:cs="Times New Roman"/>
        </w:rPr>
        <w:t>8:45AM: Registration</w:t>
      </w:r>
      <w:r w:rsidRPr="00F91DB1">
        <w:rPr>
          <w:rFonts w:ascii="AGaramondPro" w:eastAsia="Times New Roman" w:hAnsi="AGaramondPro" w:cs="Times New Roman"/>
        </w:rPr>
        <w:br/>
        <w:t>9:00 AM: Line up for Daylily Sale Table</w:t>
      </w:r>
      <w:r>
        <w:rPr>
          <w:rFonts w:ascii="AGaramondPro" w:eastAsia="Times New Roman" w:hAnsi="AGaramondPro" w:cs="Times New Roman"/>
        </w:rPr>
        <w:t xml:space="preserve">                                                                                                                     (Provided by Kathy’s Daylilies – Bruce and Kathy Fowler)</w:t>
      </w:r>
      <w:r w:rsidRPr="00F91DB1">
        <w:rPr>
          <w:rFonts w:ascii="AGaramondPro" w:eastAsia="Times New Roman" w:hAnsi="AGaramondPro" w:cs="Times New Roman"/>
        </w:rPr>
        <w:br/>
        <w:t xml:space="preserve">9:15 AM: Daylily Sale Tables Open, </w:t>
      </w:r>
      <w:r>
        <w:rPr>
          <w:rFonts w:ascii="AGaramondPro" w:eastAsia="Times New Roman" w:hAnsi="AGaramondPro" w:cs="Times New Roman"/>
        </w:rPr>
        <w:t xml:space="preserve">The </w:t>
      </w:r>
      <w:r w:rsidRPr="00F91DB1">
        <w:rPr>
          <w:rFonts w:ascii="AGaramondPro" w:eastAsia="Times New Roman" w:hAnsi="AGaramondPro" w:cs="Times New Roman"/>
        </w:rPr>
        <w:t xml:space="preserve">Georgia </w:t>
      </w:r>
      <w:r>
        <w:rPr>
          <w:rFonts w:ascii="AGaramondPro" w:eastAsia="Times New Roman" w:hAnsi="AGaramondPro" w:cs="Times New Roman"/>
        </w:rPr>
        <w:t>Daylily j</w:t>
      </w:r>
      <w:r w:rsidRPr="00F91DB1">
        <w:rPr>
          <w:rFonts w:ascii="AGaramondPro" w:eastAsia="Times New Roman" w:hAnsi="AGaramondPro" w:cs="Times New Roman"/>
        </w:rPr>
        <w:t xml:space="preserve">ournal sales table open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F91DB1">
        <w:rPr>
          <w:rFonts w:ascii="AGaramondPro" w:eastAsia="Times New Roman" w:hAnsi="AGaramondPro" w:cs="Times New Roman"/>
        </w:rPr>
        <w:t>10:00AM: Call to order, current issues, club news</w:t>
      </w:r>
      <w:r w:rsidRPr="00F91DB1">
        <w:rPr>
          <w:rFonts w:ascii="AGaramondPro" w:eastAsia="Times New Roman" w:hAnsi="AGaramondPro" w:cs="Times New Roman"/>
        </w:rPr>
        <w:br/>
        <w:t>10:15AM: Officer/Chair reports</w:t>
      </w:r>
      <w:r w:rsidRPr="00F91DB1">
        <w:rPr>
          <w:rFonts w:ascii="AGaramondPro" w:eastAsia="Times New Roman" w:hAnsi="AGaramondPro" w:cs="Times New Roman"/>
        </w:rPr>
        <w:br/>
        <w:t>10:30AM: New Business</w:t>
      </w:r>
      <w:r w:rsidRPr="00F91DB1">
        <w:rPr>
          <w:rFonts w:ascii="AGaramondPro" w:eastAsia="Times New Roman" w:hAnsi="AGaramondPro" w:cs="Times New Roman"/>
        </w:rPr>
        <w:br/>
        <w:t>11:00AM: Guest Speaker</w:t>
      </w:r>
      <w:r w:rsidR="00BF327D">
        <w:rPr>
          <w:rFonts w:ascii="AGaramondPro" w:eastAsia="Times New Roman" w:hAnsi="AGaramondPro" w:cs="Times New Roman"/>
        </w:rPr>
        <w:t xml:space="preserve">: Margo Reed and Jim Murphy of </w:t>
      </w:r>
      <w:proofErr w:type="spellStart"/>
      <w:r w:rsidR="00BF327D">
        <w:rPr>
          <w:rFonts w:ascii="AGaramondPro" w:eastAsia="Times New Roman" w:hAnsi="AGaramondPro" w:cs="Times New Roman"/>
        </w:rPr>
        <w:t>Woodhenge</w:t>
      </w:r>
      <w:proofErr w:type="spellEnd"/>
      <w:r w:rsidR="00BF327D">
        <w:rPr>
          <w:rFonts w:ascii="AGaramondPro" w:eastAsia="Times New Roman" w:hAnsi="AGaramondPro" w:cs="Times New Roman"/>
        </w:rPr>
        <w:t xml:space="preserve"> Gardens </w:t>
      </w:r>
      <w:r w:rsidRPr="00F91DB1">
        <w:rPr>
          <w:rFonts w:ascii="AGaramondPro" w:eastAsia="Times New Roman" w:hAnsi="AGaramondPro" w:cs="Times New Roman"/>
        </w:rPr>
        <w:t>1</w:t>
      </w:r>
      <w:r>
        <w:rPr>
          <w:rFonts w:ascii="AGaramondPro" w:eastAsia="Times New Roman" w:hAnsi="AGaramondPro" w:cs="Times New Roman"/>
        </w:rPr>
        <w:t>1:45</w:t>
      </w:r>
      <w:r w:rsidRPr="00F91DB1">
        <w:rPr>
          <w:rFonts w:ascii="AGaramondPro" w:eastAsia="Times New Roman" w:hAnsi="AGaramondPro" w:cs="Times New Roman"/>
        </w:rPr>
        <w:t xml:space="preserve">PM: Lunch from </w:t>
      </w:r>
      <w:proofErr w:type="spellStart"/>
      <w:r w:rsidRPr="00F91DB1">
        <w:rPr>
          <w:rFonts w:ascii="AGaramondPro" w:eastAsia="Times New Roman" w:hAnsi="AGaramondPro" w:cs="Times New Roman"/>
          <w:b/>
          <w:bCs/>
          <w:color w:val="FF7A47"/>
        </w:rPr>
        <w:t>Chic</w:t>
      </w:r>
      <w:proofErr w:type="spellEnd"/>
      <w:r>
        <w:rPr>
          <w:rFonts w:ascii="AGaramondPro" w:eastAsia="Times New Roman" w:hAnsi="AGaramondPro" w:cs="Times New Roman"/>
          <w:b/>
          <w:bCs/>
          <w:color w:val="FF7A47"/>
        </w:rPr>
        <w:t>-</w:t>
      </w:r>
      <w:r w:rsidRPr="00F91DB1">
        <w:rPr>
          <w:rFonts w:ascii="AGaramondPro" w:eastAsia="Times New Roman" w:hAnsi="AGaramondPro" w:cs="Times New Roman"/>
          <w:b/>
          <w:bCs/>
          <w:color w:val="FF7A47"/>
        </w:rPr>
        <w:t>Fil</w:t>
      </w:r>
      <w:r>
        <w:rPr>
          <w:rFonts w:ascii="AGaramondPro" w:eastAsia="Times New Roman" w:hAnsi="AGaramondPro" w:cs="Times New Roman"/>
          <w:b/>
          <w:bCs/>
          <w:color w:val="FF7A47"/>
        </w:rPr>
        <w:t>-</w:t>
      </w:r>
      <w:r w:rsidRPr="00F91DB1">
        <w:rPr>
          <w:rFonts w:ascii="AGaramondPro" w:eastAsia="Times New Roman" w:hAnsi="AGaramondPro" w:cs="Times New Roman"/>
          <w:b/>
          <w:bCs/>
          <w:color w:val="FF7A47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Pr="00F91DB1">
        <w:rPr>
          <w:rFonts w:ascii="AGaramondPro" w:eastAsia="Times New Roman" w:hAnsi="AGaramondPro" w:cs="Times New Roman"/>
        </w:rPr>
        <w:t>12:</w:t>
      </w:r>
      <w:r>
        <w:rPr>
          <w:rFonts w:ascii="AGaramondPro" w:eastAsia="Times New Roman" w:hAnsi="AGaramondPro" w:cs="Times New Roman"/>
        </w:rPr>
        <w:t>30</w:t>
      </w:r>
      <w:r w:rsidRPr="00F91DB1">
        <w:rPr>
          <w:rFonts w:ascii="AGaramondPro" w:eastAsia="Times New Roman" w:hAnsi="AGaramondPro" w:cs="Times New Roman"/>
        </w:rPr>
        <w:t xml:space="preserve">PM: Auction of </w:t>
      </w:r>
      <w:r w:rsidR="00BF327D">
        <w:rPr>
          <w:rFonts w:ascii="AGaramondPro" w:eastAsia="Times New Roman" w:hAnsi="AGaramondPro" w:cs="Times New Roman"/>
        </w:rPr>
        <w:t xml:space="preserve">Reed/Murphy </w:t>
      </w:r>
      <w:r w:rsidRPr="00F91DB1">
        <w:rPr>
          <w:rFonts w:ascii="AGaramondPro" w:eastAsia="Times New Roman" w:hAnsi="AGaramondPro" w:cs="Times New Roman"/>
        </w:rPr>
        <w:t xml:space="preserve">daylilies and other donations </w:t>
      </w:r>
    </w:p>
    <w:p w14:paraId="6C8B0E31" w14:textId="796B42DD" w:rsidR="00EC5F88" w:rsidRDefault="00EC5F88" w:rsidP="00EC5F88">
      <w:pPr>
        <w:pBdr>
          <w:bottom w:val="dotted" w:sz="24" w:space="1" w:color="auto"/>
        </w:pBdr>
        <w:spacing w:before="100" w:beforeAutospacing="1" w:after="100" w:afterAutospacing="1"/>
        <w:rPr>
          <w:rFonts w:ascii="AGaramondPro" w:eastAsia="Times New Roman" w:hAnsi="AGaramondPro" w:cs="Times New Roman"/>
          <w:b/>
          <w:bCs/>
          <w:i/>
          <w:iCs/>
        </w:rPr>
      </w:pPr>
      <w:r w:rsidRPr="00F91DB1">
        <w:rPr>
          <w:rFonts w:ascii="AGaramondPro" w:eastAsia="Times New Roman" w:hAnsi="AGaramondPro" w:cs="Times New Roman"/>
          <w:b/>
          <w:bCs/>
          <w:i/>
          <w:iCs/>
        </w:rPr>
        <w:t xml:space="preserve">NOTE: </w:t>
      </w:r>
      <w:r>
        <w:rPr>
          <w:rFonts w:ascii="AGaramondPro" w:eastAsia="Times New Roman" w:hAnsi="AGaramondPro" w:cs="Times New Roman"/>
          <w:b/>
          <w:bCs/>
          <w:i/>
          <w:iCs/>
        </w:rPr>
        <w:t xml:space="preserve">“The Georgia Daylily” fund raising table needs your donations.  Daylilies, companion </w:t>
      </w:r>
      <w:r w:rsidRPr="00F91DB1">
        <w:rPr>
          <w:rFonts w:ascii="AGaramondPro" w:eastAsia="Times New Roman" w:hAnsi="AGaramondPro" w:cs="Times New Roman"/>
          <w:b/>
          <w:bCs/>
          <w:i/>
          <w:iCs/>
        </w:rPr>
        <w:t>plants, garden art, etc. are always welcome and appreciated</w:t>
      </w:r>
      <w:r>
        <w:rPr>
          <w:rFonts w:ascii="AGaramondPro" w:eastAsia="Times New Roman" w:hAnsi="AGaramondPro" w:cs="Times New Roman"/>
          <w:b/>
          <w:bCs/>
          <w:i/>
          <w:iCs/>
        </w:rPr>
        <w:t>!!</w:t>
      </w:r>
    </w:p>
    <w:p w14:paraId="2DAC622A" w14:textId="77777777" w:rsidR="00EC5F88" w:rsidRPr="00F91DB1" w:rsidRDefault="00EC5F88" w:rsidP="00EC5F88">
      <w:pPr>
        <w:spacing w:before="100" w:beforeAutospacing="1" w:after="100" w:afterAutospacing="1"/>
        <w:rPr>
          <w:rFonts w:ascii="AGaramondPro" w:eastAsia="Times New Roman" w:hAnsi="AGaramondPro" w:cs="Times New Roman"/>
          <w:b/>
          <w:bCs/>
        </w:rPr>
      </w:pPr>
      <w:bookmarkStart w:id="0" w:name="_GoBack"/>
      <w:bookmarkEnd w:id="0"/>
      <w:r w:rsidRPr="00F91DB1">
        <w:rPr>
          <w:rFonts w:ascii="AGaramondPro" w:eastAsia="Times New Roman" w:hAnsi="AGaramondPro" w:cs="Times New Roman"/>
          <w:b/>
          <w:bCs/>
        </w:rPr>
        <w:t xml:space="preserve">Registration Form </w:t>
      </w:r>
      <w:r>
        <w:rPr>
          <w:rFonts w:ascii="AGaramondPro" w:eastAsia="Times New Roman" w:hAnsi="AGaramondPro" w:cs="Times New Roman"/>
          <w:b/>
          <w:bCs/>
        </w:rPr>
        <w:t>– please print!</w:t>
      </w:r>
    </w:p>
    <w:p w14:paraId="493EC28B" w14:textId="77777777" w:rsidR="00EC5F88" w:rsidRDefault="00EC5F88" w:rsidP="00EC5F88">
      <w:pPr>
        <w:spacing w:before="100" w:beforeAutospacing="1" w:after="100" w:afterAutospacing="1"/>
        <w:rPr>
          <w:rFonts w:ascii="AGaramondPro" w:eastAsia="Times New Roman" w:hAnsi="AGaramondPro" w:cs="Times New Roman"/>
        </w:rPr>
      </w:pPr>
      <w:r w:rsidRPr="00BF327D">
        <w:rPr>
          <w:rFonts w:ascii="AGaramondPro" w:eastAsia="Times New Roman" w:hAnsi="AGaramondPro" w:cs="Times New Roman"/>
          <w:b/>
          <w:bCs/>
        </w:rPr>
        <w:t>Name</w:t>
      </w:r>
      <w:r w:rsidRPr="00F91DB1">
        <w:rPr>
          <w:rFonts w:ascii="AGaramondPro" w:eastAsia="Times New Roman" w:hAnsi="AGaramondPro" w:cs="Times New Roman"/>
        </w:rPr>
        <w:t>: ______________________________</w:t>
      </w:r>
      <w:r>
        <w:rPr>
          <w:rFonts w:ascii="AGaramondPro" w:eastAsia="Times New Roman" w:hAnsi="AGaramondPro" w:cs="Times New Roman"/>
        </w:rPr>
        <w:t>__________</w:t>
      </w:r>
      <w:r w:rsidRPr="00F91DB1">
        <w:rPr>
          <w:rFonts w:ascii="AGaramondPro" w:eastAsia="Times New Roman" w:hAnsi="AGaramondPro" w:cs="Times New Roman"/>
        </w:rPr>
        <w:t xml:space="preserve">___ </w:t>
      </w:r>
      <w:proofErr w:type="gramStart"/>
      <w:r w:rsidRPr="00BF327D">
        <w:rPr>
          <w:rFonts w:ascii="AGaramondPro" w:eastAsia="Times New Roman" w:hAnsi="AGaramondPro" w:cs="Times New Roman"/>
          <w:b/>
          <w:bCs/>
        </w:rPr>
        <w:t>Email:</w:t>
      </w:r>
      <w:r w:rsidRPr="00F91DB1">
        <w:rPr>
          <w:rFonts w:ascii="AGaramondPro" w:eastAsia="Times New Roman" w:hAnsi="AGaramondPro" w:cs="Times New Roman"/>
        </w:rPr>
        <w:t>_</w:t>
      </w:r>
      <w:proofErr w:type="gramEnd"/>
      <w:r w:rsidRPr="00F91DB1">
        <w:rPr>
          <w:rFonts w:ascii="AGaramondPro" w:eastAsia="Times New Roman" w:hAnsi="AGaramondPro" w:cs="Times New Roman"/>
        </w:rPr>
        <w:t>__________________</w:t>
      </w:r>
      <w:r>
        <w:rPr>
          <w:rFonts w:ascii="AGaramondPro" w:eastAsia="Times New Roman" w:hAnsi="AGaramondPro" w:cs="Times New Roman"/>
        </w:rPr>
        <w:t>__________</w:t>
      </w:r>
      <w:r w:rsidRPr="00F91DB1">
        <w:rPr>
          <w:rFonts w:ascii="AGaramondPro" w:eastAsia="Times New Roman" w:hAnsi="AGaramondPro" w:cs="Times New Roman"/>
        </w:rPr>
        <w:t xml:space="preserve">_________________ </w:t>
      </w:r>
    </w:p>
    <w:p w14:paraId="07BA2DCF" w14:textId="77777777" w:rsidR="00EC5F88" w:rsidRPr="00F91DB1" w:rsidRDefault="00EC5F88" w:rsidP="00EC5F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1DB1">
        <w:rPr>
          <w:rFonts w:ascii="AGaramondPro" w:eastAsia="Times New Roman" w:hAnsi="AGaramondPro" w:cs="Times New Roman"/>
        </w:rPr>
        <w:t># attending for lunch x $</w:t>
      </w:r>
      <w:r>
        <w:rPr>
          <w:rFonts w:ascii="AGaramondPro" w:eastAsia="Times New Roman" w:hAnsi="AGaramondPro" w:cs="Times New Roman"/>
        </w:rPr>
        <w:t>20</w:t>
      </w:r>
      <w:r w:rsidRPr="00F91DB1">
        <w:rPr>
          <w:rFonts w:ascii="AGaramondPro" w:eastAsia="Times New Roman" w:hAnsi="AGaramondPro" w:cs="Times New Roman"/>
        </w:rPr>
        <w:t xml:space="preserve"> ______________________________</w:t>
      </w:r>
      <w:r w:rsidRPr="00F91DB1">
        <w:rPr>
          <w:rFonts w:ascii="AGaramondPro" w:eastAsia="Times New Roman" w:hAnsi="AGaramondPro" w:cs="Times New Roman"/>
        </w:rPr>
        <w:br/>
        <w:t># attending, not having lunch x $1</w:t>
      </w:r>
      <w:r>
        <w:rPr>
          <w:rFonts w:ascii="AGaramondPro" w:eastAsia="Times New Roman" w:hAnsi="AGaramondPro" w:cs="Times New Roman"/>
        </w:rPr>
        <w:t>5</w:t>
      </w:r>
      <w:r w:rsidRPr="00F91DB1">
        <w:rPr>
          <w:rFonts w:ascii="AGaramondPro" w:eastAsia="Times New Roman" w:hAnsi="AGaramondPro" w:cs="Times New Roman"/>
        </w:rPr>
        <w:t xml:space="preserve">________________________ </w:t>
      </w:r>
    </w:p>
    <w:p w14:paraId="0C7C137A" w14:textId="77777777" w:rsidR="00EC5F88" w:rsidRPr="00F91DB1" w:rsidRDefault="00EC5F88" w:rsidP="00EC5F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1DB1">
        <w:rPr>
          <w:rFonts w:ascii="AGaramondPro" w:eastAsia="Times New Roman" w:hAnsi="AGaramondPro" w:cs="Times New Roman"/>
        </w:rPr>
        <w:t xml:space="preserve">Other attendee(s) included in check: _____________________________________________________ </w:t>
      </w:r>
    </w:p>
    <w:p w14:paraId="0F03E86B" w14:textId="172CF9A8" w:rsidR="00EC5F88" w:rsidRPr="00F91DB1" w:rsidRDefault="00EC5F88" w:rsidP="00EC5F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1DB1">
        <w:rPr>
          <w:rFonts w:ascii="AGaramondPro" w:eastAsia="Times New Roman" w:hAnsi="AGaramondPro" w:cs="Times New Roman"/>
          <w:b/>
          <w:bCs/>
        </w:rPr>
        <w:t xml:space="preserve">NOTE: Register by </w:t>
      </w:r>
      <w:r>
        <w:rPr>
          <w:rFonts w:ascii="AGaramondPro" w:eastAsia="Times New Roman" w:hAnsi="AGaramondPro" w:cs="Times New Roman"/>
          <w:b/>
          <w:bCs/>
        </w:rPr>
        <w:t xml:space="preserve">January 14th </w:t>
      </w:r>
      <w:r w:rsidRPr="00F91DB1">
        <w:rPr>
          <w:rFonts w:ascii="AGaramondPro" w:eastAsia="Times New Roman" w:hAnsi="AGaramondPro" w:cs="Times New Roman"/>
          <w:b/>
          <w:bCs/>
        </w:rPr>
        <w:t>and you</w:t>
      </w:r>
      <w:r>
        <w:rPr>
          <w:rFonts w:ascii="AGaramondPro" w:eastAsia="Times New Roman" w:hAnsi="AGaramondPro" w:cs="Times New Roman"/>
          <w:b/>
          <w:bCs/>
        </w:rPr>
        <w:t>’</w:t>
      </w:r>
      <w:r w:rsidRPr="00F91DB1">
        <w:rPr>
          <w:rFonts w:ascii="AGaramondPro" w:eastAsia="Times New Roman" w:hAnsi="AGaramondPro" w:cs="Times New Roman"/>
          <w:b/>
          <w:bCs/>
        </w:rPr>
        <w:t>ll be eligible for a drawing of a $100</w:t>
      </w:r>
      <w:r>
        <w:rPr>
          <w:rFonts w:ascii="AGaramondPro" w:eastAsia="Times New Roman" w:hAnsi="AGaramondPro" w:cs="Times New Roman"/>
          <w:b/>
          <w:bCs/>
        </w:rPr>
        <w:t xml:space="preserve"> </w:t>
      </w:r>
      <w:r w:rsidRPr="00F91DB1">
        <w:rPr>
          <w:rFonts w:ascii="AGaramondPro" w:eastAsia="Times New Roman" w:hAnsi="AGaramondPro" w:cs="Times New Roman"/>
          <w:b/>
          <w:bCs/>
        </w:rPr>
        <w:t>daylily</w:t>
      </w:r>
      <w:r>
        <w:rPr>
          <w:rFonts w:ascii="AGaramondPro" w:eastAsia="Times New Roman" w:hAnsi="AGaramondPro" w:cs="Times New Roman"/>
          <w:b/>
          <w:bCs/>
        </w:rPr>
        <w:t xml:space="preserve"> - -</w:t>
      </w:r>
    </w:p>
    <w:p w14:paraId="23F81415" w14:textId="77377DE9" w:rsidR="00EC5F88" w:rsidRDefault="00037689" w:rsidP="00EC5F88">
      <w:pPr>
        <w:spacing w:before="100" w:beforeAutospacing="1" w:after="100" w:afterAutospacing="1"/>
        <w:rPr>
          <w:rFonts w:ascii="AGaramondPro" w:eastAsia="Times New Roman" w:hAnsi="AGaramondPro" w:cs="Times New Roman"/>
        </w:rPr>
      </w:pPr>
      <w:r>
        <w:rPr>
          <w:rFonts w:ascii="AGaramondPro" w:eastAsia="Times New Roman" w:hAnsi="AGaramondPro" w:cs="Times New Roman"/>
        </w:rPr>
        <w:t xml:space="preserve">** </w:t>
      </w:r>
      <w:r w:rsidR="00EC5F88" w:rsidRPr="00F91DB1">
        <w:rPr>
          <w:rFonts w:ascii="AGaramondPro" w:eastAsia="Times New Roman" w:hAnsi="AGaramondPro" w:cs="Times New Roman"/>
        </w:rPr>
        <w:t xml:space="preserve">Send this registration form and check </w:t>
      </w:r>
      <w:r w:rsidR="00EC5F88">
        <w:rPr>
          <w:rFonts w:ascii="AGaramondPro" w:eastAsia="Times New Roman" w:hAnsi="AGaramondPro" w:cs="Times New Roman"/>
        </w:rPr>
        <w:t>(</w:t>
      </w:r>
      <w:r w:rsidR="00EC5F88" w:rsidRPr="002646F0">
        <w:rPr>
          <w:rFonts w:ascii="AGaramondPro" w:eastAsia="Times New Roman" w:hAnsi="AGaramondPro" w:cs="Times New Roman"/>
          <w:b/>
          <w:bCs/>
        </w:rPr>
        <w:t>payable</w:t>
      </w:r>
      <w:r w:rsidR="00EC5F88">
        <w:rPr>
          <w:rFonts w:ascii="AGaramondPro" w:eastAsia="Times New Roman" w:hAnsi="AGaramondPro" w:cs="Times New Roman"/>
        </w:rPr>
        <w:t xml:space="preserve"> </w:t>
      </w:r>
      <w:r w:rsidR="00EC5F88" w:rsidRPr="00F91DB1">
        <w:rPr>
          <w:rFonts w:ascii="AGaramondPro" w:eastAsia="Times New Roman" w:hAnsi="AGaramondPro" w:cs="Times New Roman"/>
          <w:b/>
          <w:bCs/>
        </w:rPr>
        <w:t>to AHS Region 5</w:t>
      </w:r>
      <w:r w:rsidR="00EC5F88" w:rsidRPr="00F91DB1">
        <w:rPr>
          <w:rFonts w:ascii="AGaramondPro" w:eastAsia="Times New Roman" w:hAnsi="AGaramondPro" w:cs="Times New Roman"/>
        </w:rPr>
        <w:t xml:space="preserve">) </w:t>
      </w:r>
      <w:r>
        <w:rPr>
          <w:rFonts w:ascii="AGaramondPro" w:eastAsia="Times New Roman" w:hAnsi="AGaramondPro" w:cs="Times New Roman"/>
        </w:rPr>
        <w:t>before</w:t>
      </w:r>
      <w:r w:rsidRPr="00012F6B">
        <w:rPr>
          <w:rFonts w:ascii="AGaramondPro" w:eastAsia="Times New Roman" w:hAnsi="AGaramondPro" w:cs="Times New Roman"/>
          <w:u w:val="single"/>
        </w:rPr>
        <w:t xml:space="preserve"> January 21st</w:t>
      </w:r>
      <w:r>
        <w:rPr>
          <w:rFonts w:ascii="AGaramondPro" w:eastAsia="Times New Roman" w:hAnsi="AGaramondPro" w:cs="Times New Roman"/>
        </w:rPr>
        <w:t xml:space="preserve"> </w:t>
      </w:r>
      <w:r w:rsidR="00EC5F88" w:rsidRPr="00F91DB1">
        <w:rPr>
          <w:rFonts w:ascii="AGaramondPro" w:eastAsia="Times New Roman" w:hAnsi="AGaramondPro" w:cs="Times New Roman"/>
        </w:rPr>
        <w:t>to:</w:t>
      </w:r>
    </w:p>
    <w:p w14:paraId="415BAD68" w14:textId="77777777" w:rsidR="00037689" w:rsidRDefault="00EC5F88" w:rsidP="00EC5F88">
      <w:pPr>
        <w:spacing w:before="100" w:beforeAutospacing="1" w:after="100" w:afterAutospacing="1"/>
        <w:rPr>
          <w:rFonts w:ascii="AGaramondPro" w:eastAsia="Times New Roman" w:hAnsi="AGaramondPro" w:cs="Times New Roman"/>
        </w:rPr>
      </w:pPr>
      <w:r w:rsidRPr="00F91DB1">
        <w:rPr>
          <w:rFonts w:ascii="AGaramondPro" w:eastAsia="Times New Roman" w:hAnsi="AGaramondPro" w:cs="Times New Roman"/>
        </w:rPr>
        <w:t>Joann Stewart, 2300 Simonton Bridge Road, Watkinsville, GA 30677</w:t>
      </w:r>
      <w:r>
        <w:rPr>
          <w:rFonts w:ascii="AGaramondPro" w:eastAsia="Times New Roman" w:hAnsi="AGaramondPro" w:cs="Times New Roman"/>
        </w:rPr>
        <w:t xml:space="preserve">     </w:t>
      </w:r>
    </w:p>
    <w:p w14:paraId="7F2740D8" w14:textId="7F76D89D" w:rsidR="00EC5F88" w:rsidRPr="00B56FE0" w:rsidRDefault="00EC5F88" w:rsidP="00EC5F88">
      <w:pPr>
        <w:spacing w:before="100" w:beforeAutospacing="1" w:after="100" w:afterAutospacing="1"/>
        <w:rPr>
          <w:rFonts w:ascii="AGaramondPro" w:eastAsia="Times New Roman" w:hAnsi="AGaramondPro" w:cs="Times New Roman"/>
        </w:rPr>
      </w:pPr>
      <w:r w:rsidRPr="00F91DB1">
        <w:rPr>
          <w:rFonts w:ascii="AGaramondPro" w:eastAsia="Times New Roman" w:hAnsi="AGaramondPro" w:cs="Times New Roman"/>
        </w:rPr>
        <w:t xml:space="preserve">You may contact Joann at (706) 424-1079 or Simontonbr@aol.com </w:t>
      </w:r>
    </w:p>
    <w:p w14:paraId="34CA974B" w14:textId="77777777" w:rsidR="00EC5F88" w:rsidRDefault="00EC5F88"/>
    <w:sectPr w:rsidR="00EC5F88" w:rsidSect="00800D2F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AGaramon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88"/>
    <w:rsid w:val="00012F6B"/>
    <w:rsid w:val="00037689"/>
    <w:rsid w:val="0034086A"/>
    <w:rsid w:val="00AB5428"/>
    <w:rsid w:val="00BF327D"/>
    <w:rsid w:val="00E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840B"/>
  <w15:chartTrackingRefBased/>
  <w15:docId w15:val="{8DEAA48C-48F3-6343-B4C1-01777C40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221477/penguin-chi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openclipart.org/detail/221477/penguin-chick" TargetMode="External"/><Relationship Id="rId5" Type="http://schemas.openxmlformats.org/officeDocument/2006/relationships/hyperlink" Target="https://amommasview.wordpress.com/2015/08/28/i-remember-winter/" TargetMode="External"/><Relationship Id="rId10" Type="http://schemas.openxmlformats.org/officeDocument/2006/relationships/image" Target="media/image20.png"/><Relationship Id="rId4" Type="http://schemas.openxmlformats.org/officeDocument/2006/relationships/image" Target="media/image1.gif"/><Relationship Id="rId9" Type="http://schemas.openxmlformats.org/officeDocument/2006/relationships/hyperlink" Target="https://amommasview.wordpress.com/2015/08/28/i-remember-wi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Franklin</dc:creator>
  <cp:keywords/>
  <dc:description/>
  <cp:lastModifiedBy>Rita Buehner</cp:lastModifiedBy>
  <cp:revision>2</cp:revision>
  <dcterms:created xsi:type="dcterms:W3CDTF">2023-01-11T22:51:00Z</dcterms:created>
  <dcterms:modified xsi:type="dcterms:W3CDTF">2023-01-11T22:51:00Z</dcterms:modified>
</cp:coreProperties>
</file>